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35B" w:rsidRDefault="003A135B" w:rsidP="003A135B">
      <w:pPr>
        <w:spacing w:after="45" w:line="255" w:lineRule="atLeast"/>
        <w:textAlignment w:val="top"/>
        <w:rPr>
          <w:rFonts w:ascii="Verdana" w:eastAsia="Times New Roman" w:hAnsi="Verdana" w:cs="Times New Roman"/>
          <w:b/>
          <w:bCs/>
          <w:color w:val="595959"/>
          <w:sz w:val="24"/>
        </w:rPr>
      </w:pPr>
      <w:r>
        <w:rPr>
          <w:rFonts w:ascii="Verdana" w:eastAsia="Times New Roman" w:hAnsi="Verdana" w:cs="Times New Roman"/>
          <w:b/>
          <w:bCs/>
          <w:color w:val="595959"/>
          <w:sz w:val="24"/>
        </w:rPr>
        <w:t>Unit 3</w:t>
      </w:r>
    </w:p>
    <w:p w:rsidR="003A135B" w:rsidRPr="003A135B" w:rsidRDefault="003A135B" w:rsidP="003A135B">
      <w:pPr>
        <w:spacing w:after="45" w:line="255" w:lineRule="atLeast"/>
        <w:textAlignment w:val="top"/>
        <w:rPr>
          <w:rFonts w:ascii="Verdana" w:eastAsia="Times New Roman" w:hAnsi="Verdana" w:cs="Times New Roman"/>
          <w:color w:val="595959"/>
          <w:sz w:val="24"/>
          <w:szCs w:val="17"/>
        </w:rPr>
      </w:pPr>
      <w:r w:rsidRPr="003A135B">
        <w:rPr>
          <w:rFonts w:ascii="Verdana" w:eastAsia="Times New Roman" w:hAnsi="Verdana" w:cs="Times New Roman"/>
          <w:b/>
          <w:bCs/>
          <w:color w:val="595959"/>
          <w:sz w:val="24"/>
        </w:rPr>
        <w:t xml:space="preserve">RI.3.3: </w:t>
      </w:r>
      <w:r w:rsidRPr="003A135B">
        <w:rPr>
          <w:rFonts w:ascii="Verdana" w:eastAsia="Times New Roman" w:hAnsi="Verdana" w:cs="Times New Roman"/>
          <w:b/>
          <w:color w:val="595959"/>
          <w:sz w:val="24"/>
          <w:szCs w:val="17"/>
        </w:rPr>
        <w:t>Describe the relationship between a series of historical events, scientific ideas or concepts, or steps in technical procedures in a text</w:t>
      </w:r>
      <w:r w:rsidRPr="003A135B">
        <w:rPr>
          <w:rFonts w:ascii="Verdana" w:eastAsia="Times New Roman" w:hAnsi="Verdana" w:cs="Times New Roman"/>
          <w:color w:val="595959"/>
          <w:sz w:val="24"/>
          <w:szCs w:val="17"/>
        </w:rPr>
        <w:t>, using language that pertains to time, sequence, and cause/effect.</w:t>
      </w:r>
    </w:p>
    <w:p w:rsidR="003A135B" w:rsidRDefault="003A135B" w:rsidP="003A135B">
      <w:pPr>
        <w:spacing w:after="45" w:line="255" w:lineRule="atLeast"/>
        <w:textAlignment w:val="top"/>
        <w:rPr>
          <w:rFonts w:ascii="Verdana" w:eastAsia="Times New Roman" w:hAnsi="Verdana" w:cs="Times New Roman"/>
          <w:b/>
          <w:bCs/>
          <w:color w:val="595959"/>
          <w:sz w:val="24"/>
        </w:rPr>
      </w:pPr>
    </w:p>
    <w:p w:rsidR="003A135B" w:rsidRPr="003A135B" w:rsidRDefault="003A135B" w:rsidP="003A135B">
      <w:pPr>
        <w:spacing w:after="45" w:line="255" w:lineRule="atLeast"/>
        <w:textAlignment w:val="top"/>
        <w:rPr>
          <w:rFonts w:ascii="Verdana" w:eastAsia="Times New Roman" w:hAnsi="Verdana" w:cs="Times New Roman"/>
          <w:color w:val="595959"/>
          <w:sz w:val="17"/>
          <w:szCs w:val="17"/>
        </w:rPr>
      </w:pPr>
      <w:r w:rsidRPr="003A135B">
        <w:rPr>
          <w:rFonts w:ascii="Verdana" w:eastAsia="Times New Roman" w:hAnsi="Verdana" w:cs="Times New Roman"/>
          <w:b/>
          <w:bCs/>
          <w:color w:val="595959"/>
          <w:sz w:val="24"/>
        </w:rPr>
        <w:t xml:space="preserve">RL.3.1: </w:t>
      </w:r>
      <w:r w:rsidRPr="003A135B">
        <w:rPr>
          <w:rFonts w:ascii="Verdana" w:eastAsia="Times New Roman" w:hAnsi="Verdana" w:cs="Times New Roman"/>
          <w:b/>
          <w:color w:val="595959"/>
          <w:sz w:val="24"/>
          <w:szCs w:val="17"/>
        </w:rPr>
        <w:t>Ask and answer such questions to demonstrate understanding of a text,</w:t>
      </w:r>
      <w:r w:rsidRPr="003A135B">
        <w:rPr>
          <w:rFonts w:ascii="Verdana" w:eastAsia="Times New Roman" w:hAnsi="Verdana" w:cs="Times New Roman"/>
          <w:color w:val="595959"/>
          <w:sz w:val="24"/>
          <w:szCs w:val="17"/>
        </w:rPr>
        <w:t xml:space="preserve"> referring explicitly to the text as the basis for the answers.</w:t>
      </w:r>
      <w:r w:rsidRPr="003A135B">
        <w:rPr>
          <w:rFonts w:ascii="Verdana" w:eastAsia="Times New Roman" w:hAnsi="Verdana" w:cs="Times New Roman"/>
          <w:color w:val="595959"/>
          <w:sz w:val="17"/>
          <w:szCs w:val="17"/>
        </w:rPr>
        <w:t xml:space="preserve"> Define and apply words such as “creative” and “inventive” to describe artists, musicians, and inventors in the early twentieth century.</w:t>
      </w:r>
    </w:p>
    <w:p w:rsidR="003A135B" w:rsidRPr="003A135B" w:rsidRDefault="003A135B" w:rsidP="003A135B">
      <w:pPr>
        <w:spacing w:after="45" w:line="255" w:lineRule="atLeast"/>
        <w:textAlignment w:val="top"/>
        <w:rPr>
          <w:rFonts w:ascii="Verdana" w:eastAsia="Times New Roman" w:hAnsi="Verdana" w:cs="Times New Roman"/>
          <w:color w:val="595959"/>
          <w:sz w:val="24"/>
          <w:szCs w:val="17"/>
        </w:rPr>
      </w:pPr>
    </w:p>
    <w:p w:rsidR="003A135B" w:rsidRPr="003A135B" w:rsidRDefault="003A135B" w:rsidP="003A135B">
      <w:pPr>
        <w:spacing w:after="45" w:line="255" w:lineRule="atLeast"/>
        <w:textAlignment w:val="top"/>
        <w:rPr>
          <w:rFonts w:ascii="Verdana" w:eastAsia="Times New Roman" w:hAnsi="Verdana" w:cs="Times New Roman"/>
          <w:b/>
          <w:bCs/>
          <w:color w:val="595959"/>
          <w:sz w:val="24"/>
        </w:rPr>
      </w:pPr>
    </w:p>
    <w:p w:rsidR="003A135B" w:rsidRPr="003A135B" w:rsidRDefault="003A135B" w:rsidP="003A135B">
      <w:pPr>
        <w:spacing w:after="45" w:line="255" w:lineRule="atLeast"/>
        <w:textAlignment w:val="top"/>
        <w:rPr>
          <w:rFonts w:ascii="Verdana" w:eastAsia="Times New Roman" w:hAnsi="Verdana" w:cs="Times New Roman"/>
          <w:color w:val="595959"/>
          <w:sz w:val="24"/>
          <w:szCs w:val="17"/>
        </w:rPr>
      </w:pPr>
      <w:r w:rsidRPr="003A135B">
        <w:rPr>
          <w:rFonts w:ascii="Verdana" w:eastAsia="Times New Roman" w:hAnsi="Verdana" w:cs="Times New Roman"/>
          <w:b/>
          <w:bCs/>
          <w:color w:val="595959"/>
          <w:sz w:val="24"/>
        </w:rPr>
        <w:t xml:space="preserve">SL3.1: </w:t>
      </w:r>
      <w:r w:rsidRPr="003A135B">
        <w:rPr>
          <w:rFonts w:ascii="Verdana" w:eastAsia="Times New Roman" w:hAnsi="Verdana" w:cs="Times New Roman"/>
          <w:color w:val="595959"/>
          <w:sz w:val="24"/>
          <w:szCs w:val="17"/>
        </w:rPr>
        <w:t xml:space="preserve">Engage effectively in a range or collaborative discussions (one-on-one, in groups, and teacher-led) with diverse partners on </w:t>
      </w:r>
      <w:r w:rsidRPr="003A135B">
        <w:rPr>
          <w:rFonts w:ascii="Verdana" w:eastAsia="Times New Roman" w:hAnsi="Verdana" w:cs="Times New Roman"/>
          <w:i/>
          <w:iCs/>
          <w:color w:val="595959"/>
          <w:sz w:val="24"/>
        </w:rPr>
        <w:t xml:space="preserve">grade 3 topics and texts, </w:t>
      </w:r>
      <w:r w:rsidRPr="003A135B">
        <w:rPr>
          <w:rFonts w:ascii="Verdana" w:eastAsia="Times New Roman" w:hAnsi="Verdana" w:cs="Times New Roman"/>
          <w:color w:val="595959"/>
          <w:sz w:val="24"/>
          <w:szCs w:val="17"/>
        </w:rPr>
        <w:t>building on others’ ideas and expressing their own clearly.</w:t>
      </w:r>
    </w:p>
    <w:p w:rsidR="003A135B" w:rsidRDefault="003A135B" w:rsidP="003A135B">
      <w:pPr>
        <w:spacing w:after="45" w:line="255" w:lineRule="atLeast"/>
        <w:textAlignment w:val="top"/>
        <w:rPr>
          <w:rFonts w:ascii="Verdana" w:eastAsia="Times New Roman" w:hAnsi="Verdana" w:cs="Times New Roman"/>
          <w:b/>
          <w:bCs/>
          <w:color w:val="595959"/>
          <w:sz w:val="24"/>
        </w:rPr>
      </w:pPr>
    </w:p>
    <w:p w:rsidR="003A135B" w:rsidRPr="003A135B" w:rsidRDefault="003A135B" w:rsidP="003A135B">
      <w:pPr>
        <w:spacing w:after="45" w:line="255" w:lineRule="atLeast"/>
        <w:textAlignment w:val="top"/>
        <w:rPr>
          <w:rFonts w:ascii="Verdana" w:eastAsia="Times New Roman" w:hAnsi="Verdana" w:cs="Times New Roman"/>
          <w:color w:val="595959"/>
          <w:sz w:val="24"/>
          <w:szCs w:val="17"/>
        </w:rPr>
      </w:pPr>
      <w:proofErr w:type="gramStart"/>
      <w:r w:rsidRPr="003A135B">
        <w:rPr>
          <w:rFonts w:ascii="Verdana" w:eastAsia="Times New Roman" w:hAnsi="Verdana" w:cs="Times New Roman"/>
          <w:b/>
          <w:bCs/>
          <w:color w:val="595959"/>
          <w:sz w:val="24"/>
        </w:rPr>
        <w:t>SL.3.1(</w:t>
      </w:r>
      <w:proofErr w:type="gramEnd"/>
      <w:r w:rsidRPr="003A135B">
        <w:rPr>
          <w:rFonts w:ascii="Verdana" w:eastAsia="Times New Roman" w:hAnsi="Verdana" w:cs="Times New Roman"/>
          <w:b/>
          <w:bCs/>
          <w:color w:val="595959"/>
          <w:sz w:val="24"/>
        </w:rPr>
        <w:t xml:space="preserve">a): </w:t>
      </w:r>
      <w:r w:rsidRPr="003A135B">
        <w:rPr>
          <w:rFonts w:ascii="Verdana" w:eastAsia="Times New Roman" w:hAnsi="Verdana" w:cs="Times New Roman"/>
          <w:color w:val="595959"/>
          <w:sz w:val="24"/>
          <w:szCs w:val="17"/>
        </w:rPr>
        <w:t>Come to discussions prepared, having read or studied required material; explicitly draw on that preparation and other information known about the topic to explore ideas under discussion.</w:t>
      </w:r>
    </w:p>
    <w:p w:rsidR="003A135B" w:rsidRPr="003A135B" w:rsidRDefault="003A135B" w:rsidP="003A135B">
      <w:pPr>
        <w:spacing w:after="45" w:line="255" w:lineRule="atLeast"/>
        <w:textAlignment w:val="top"/>
        <w:rPr>
          <w:rFonts w:ascii="Verdana" w:eastAsia="Times New Roman" w:hAnsi="Verdana" w:cs="Times New Roman"/>
          <w:b/>
          <w:bCs/>
          <w:color w:val="595959"/>
          <w:sz w:val="24"/>
        </w:rPr>
      </w:pPr>
    </w:p>
    <w:p w:rsidR="003A135B" w:rsidRPr="003A135B" w:rsidRDefault="003A135B" w:rsidP="003A135B">
      <w:pPr>
        <w:spacing w:after="45" w:line="255" w:lineRule="atLeast"/>
        <w:textAlignment w:val="top"/>
        <w:rPr>
          <w:rFonts w:ascii="Verdana" w:eastAsia="Times New Roman" w:hAnsi="Verdana" w:cs="Times New Roman"/>
          <w:color w:val="595959"/>
          <w:sz w:val="17"/>
          <w:szCs w:val="17"/>
        </w:rPr>
      </w:pPr>
      <w:r w:rsidRPr="003A135B">
        <w:rPr>
          <w:rFonts w:ascii="Verdana" w:eastAsia="Times New Roman" w:hAnsi="Verdana" w:cs="Times New Roman"/>
          <w:b/>
          <w:bCs/>
          <w:color w:val="595959"/>
          <w:sz w:val="24"/>
        </w:rPr>
        <w:t xml:space="preserve">W.3.2: </w:t>
      </w:r>
      <w:r w:rsidRPr="003A135B">
        <w:rPr>
          <w:rFonts w:ascii="Verdana" w:eastAsia="Times New Roman" w:hAnsi="Verdana" w:cs="Times New Roman"/>
          <w:color w:val="595959"/>
          <w:sz w:val="24"/>
          <w:szCs w:val="17"/>
        </w:rPr>
        <w:t xml:space="preserve">Write </w:t>
      </w:r>
      <w:r w:rsidRPr="003A135B">
        <w:rPr>
          <w:rFonts w:ascii="Verdana" w:eastAsia="Times New Roman" w:hAnsi="Verdana" w:cs="Times New Roman"/>
          <w:b/>
          <w:color w:val="595959"/>
          <w:sz w:val="24"/>
          <w:szCs w:val="17"/>
        </w:rPr>
        <w:t>informative/explanatory texts</w:t>
      </w:r>
      <w:r w:rsidRPr="003A135B">
        <w:rPr>
          <w:rFonts w:ascii="Verdana" w:eastAsia="Times New Roman" w:hAnsi="Verdana" w:cs="Times New Roman"/>
          <w:color w:val="595959"/>
          <w:sz w:val="24"/>
          <w:szCs w:val="17"/>
        </w:rPr>
        <w:t xml:space="preserve"> to examine a topic and convey ideas and information clearly.</w:t>
      </w:r>
      <w:r w:rsidRPr="003A135B">
        <w:rPr>
          <w:rFonts w:ascii="Verdana" w:eastAsia="Times New Roman" w:hAnsi="Verdana" w:cs="Times New Roman"/>
          <w:color w:val="595959"/>
          <w:sz w:val="17"/>
          <w:szCs w:val="17"/>
        </w:rPr>
        <w:t xml:space="preserve"> Ask and answer questions about a fiction book related to being an artist.</w:t>
      </w:r>
      <w:r>
        <w:rPr>
          <w:rFonts w:ascii="Verdana" w:eastAsia="Times New Roman" w:hAnsi="Verdana" w:cs="Times New Roman"/>
          <w:color w:val="595959"/>
          <w:sz w:val="17"/>
          <w:szCs w:val="17"/>
        </w:rPr>
        <w:t xml:space="preserve">  </w:t>
      </w:r>
      <w:r w:rsidRPr="003A135B">
        <w:rPr>
          <w:rFonts w:ascii="Verdana" w:eastAsia="Times New Roman" w:hAnsi="Verdana" w:cs="Times New Roman"/>
          <w:color w:val="595959"/>
          <w:sz w:val="17"/>
          <w:szCs w:val="17"/>
        </w:rPr>
        <w:t>Read biographies of artists, musicians, and inventors.</w:t>
      </w:r>
      <w:r>
        <w:rPr>
          <w:rFonts w:ascii="Verdana" w:eastAsia="Times New Roman" w:hAnsi="Verdana" w:cs="Times New Roman"/>
          <w:color w:val="595959"/>
          <w:sz w:val="17"/>
          <w:szCs w:val="17"/>
        </w:rPr>
        <w:t xml:space="preserve">  </w:t>
      </w:r>
      <w:r w:rsidRPr="003A135B">
        <w:rPr>
          <w:rFonts w:ascii="Verdana" w:eastAsia="Times New Roman" w:hAnsi="Verdana" w:cs="Times New Roman"/>
          <w:color w:val="595959"/>
          <w:sz w:val="17"/>
          <w:szCs w:val="17"/>
        </w:rPr>
        <w:t>Take simple research notes while reading those biographies.</w:t>
      </w:r>
      <w:r>
        <w:rPr>
          <w:rFonts w:ascii="Verdana" w:eastAsia="Times New Roman" w:hAnsi="Verdana" w:cs="Times New Roman"/>
          <w:color w:val="595959"/>
          <w:sz w:val="17"/>
          <w:szCs w:val="17"/>
        </w:rPr>
        <w:t xml:space="preserve">  </w:t>
      </w:r>
      <w:r w:rsidRPr="003A135B">
        <w:rPr>
          <w:rFonts w:ascii="Verdana" w:eastAsia="Times New Roman" w:hAnsi="Verdana" w:cs="Times New Roman"/>
          <w:color w:val="595959"/>
          <w:sz w:val="17"/>
          <w:szCs w:val="17"/>
        </w:rPr>
        <w:t>Design and create five slides for a Power Point presentation on an inventor.</w:t>
      </w:r>
    </w:p>
    <w:p w:rsidR="003A135B" w:rsidRPr="003A135B" w:rsidRDefault="003A135B" w:rsidP="003A135B">
      <w:pPr>
        <w:spacing w:after="45" w:line="255" w:lineRule="atLeast"/>
        <w:textAlignment w:val="top"/>
        <w:rPr>
          <w:rFonts w:ascii="Verdana" w:eastAsia="Times New Roman" w:hAnsi="Verdana" w:cs="Times New Roman"/>
          <w:color w:val="595959"/>
          <w:sz w:val="17"/>
          <w:szCs w:val="17"/>
        </w:rPr>
      </w:pPr>
      <w:r w:rsidRPr="003A135B">
        <w:rPr>
          <w:rFonts w:ascii="Verdana" w:eastAsia="Times New Roman" w:hAnsi="Verdana" w:cs="Times New Roman"/>
          <w:color w:val="595959"/>
          <w:sz w:val="17"/>
          <w:szCs w:val="17"/>
        </w:rPr>
        <w:t>Write an opinion piece based on the three key words in this unit: creative, inventive, and notable.</w:t>
      </w:r>
    </w:p>
    <w:p w:rsidR="003A135B" w:rsidRPr="003A135B" w:rsidRDefault="003A135B" w:rsidP="003A135B">
      <w:pPr>
        <w:spacing w:after="45" w:line="255" w:lineRule="atLeast"/>
        <w:textAlignment w:val="top"/>
        <w:rPr>
          <w:rFonts w:ascii="Verdana" w:eastAsia="Times New Roman" w:hAnsi="Verdana" w:cs="Times New Roman"/>
          <w:color w:val="595959"/>
          <w:sz w:val="24"/>
          <w:szCs w:val="17"/>
        </w:rPr>
      </w:pPr>
    </w:p>
    <w:p w:rsidR="003A135B" w:rsidRPr="003A135B" w:rsidRDefault="003A135B" w:rsidP="003A135B">
      <w:pPr>
        <w:spacing w:after="45" w:line="255" w:lineRule="atLeast"/>
        <w:textAlignment w:val="top"/>
        <w:rPr>
          <w:rFonts w:ascii="Verdana" w:eastAsia="Times New Roman" w:hAnsi="Verdana" w:cs="Times New Roman"/>
          <w:b/>
          <w:bCs/>
          <w:color w:val="595959"/>
          <w:sz w:val="24"/>
        </w:rPr>
      </w:pPr>
    </w:p>
    <w:p w:rsidR="003A135B" w:rsidRPr="003A135B" w:rsidRDefault="003A135B" w:rsidP="003A135B">
      <w:pPr>
        <w:spacing w:after="45" w:line="255" w:lineRule="atLeast"/>
        <w:textAlignment w:val="top"/>
        <w:rPr>
          <w:rFonts w:ascii="Verdana" w:eastAsia="Times New Roman" w:hAnsi="Verdana" w:cs="Times New Roman"/>
          <w:color w:val="595959"/>
          <w:sz w:val="17"/>
          <w:szCs w:val="17"/>
        </w:rPr>
      </w:pPr>
      <w:r w:rsidRPr="003A135B">
        <w:rPr>
          <w:rFonts w:ascii="Verdana" w:eastAsia="Times New Roman" w:hAnsi="Verdana" w:cs="Times New Roman"/>
          <w:b/>
          <w:bCs/>
          <w:color w:val="595959"/>
          <w:sz w:val="24"/>
        </w:rPr>
        <w:t xml:space="preserve">L3.1: </w:t>
      </w:r>
      <w:r w:rsidRPr="003A135B">
        <w:rPr>
          <w:rFonts w:ascii="Verdana" w:eastAsia="Times New Roman" w:hAnsi="Verdana" w:cs="Times New Roman"/>
          <w:color w:val="595959"/>
          <w:sz w:val="24"/>
          <w:szCs w:val="17"/>
        </w:rPr>
        <w:t xml:space="preserve">Demonstrate command of the conventions of </w:t>
      </w:r>
      <w:proofErr w:type="gramStart"/>
      <w:r w:rsidRPr="003A135B">
        <w:rPr>
          <w:rFonts w:ascii="Verdana" w:eastAsia="Times New Roman" w:hAnsi="Verdana" w:cs="Times New Roman"/>
          <w:color w:val="595959"/>
          <w:sz w:val="24"/>
          <w:szCs w:val="17"/>
        </w:rPr>
        <w:t>standard</w:t>
      </w:r>
      <w:proofErr w:type="gramEnd"/>
      <w:r w:rsidRPr="003A135B">
        <w:rPr>
          <w:rFonts w:ascii="Verdana" w:eastAsia="Times New Roman" w:hAnsi="Verdana" w:cs="Times New Roman"/>
          <w:color w:val="595959"/>
          <w:sz w:val="24"/>
          <w:szCs w:val="17"/>
        </w:rPr>
        <w:t xml:space="preserve"> English grammar and usage when writing or speaking.</w:t>
      </w:r>
      <w:r w:rsidRPr="003A135B">
        <w:rPr>
          <w:rFonts w:ascii="Verdana" w:eastAsia="Times New Roman" w:hAnsi="Verdana" w:cs="Times New Roman"/>
          <w:color w:val="595959"/>
          <w:sz w:val="17"/>
          <w:szCs w:val="17"/>
        </w:rPr>
        <w:t xml:space="preserve"> Record </w:t>
      </w:r>
      <w:proofErr w:type="gramStart"/>
      <w:r w:rsidRPr="003A135B">
        <w:rPr>
          <w:rFonts w:ascii="Verdana" w:eastAsia="Times New Roman" w:hAnsi="Verdana" w:cs="Times New Roman"/>
          <w:color w:val="595959"/>
          <w:sz w:val="17"/>
          <w:szCs w:val="17"/>
        </w:rPr>
        <w:t>themselves</w:t>
      </w:r>
      <w:proofErr w:type="gramEnd"/>
      <w:r w:rsidRPr="003A135B">
        <w:rPr>
          <w:rFonts w:ascii="Verdana" w:eastAsia="Times New Roman" w:hAnsi="Verdana" w:cs="Times New Roman"/>
          <w:color w:val="595959"/>
          <w:sz w:val="17"/>
          <w:szCs w:val="17"/>
        </w:rPr>
        <w:t xml:space="preserve"> reading a poem.</w:t>
      </w:r>
      <w:r>
        <w:rPr>
          <w:rFonts w:ascii="Verdana" w:eastAsia="Times New Roman" w:hAnsi="Verdana" w:cs="Times New Roman"/>
          <w:color w:val="595959"/>
          <w:sz w:val="17"/>
          <w:szCs w:val="17"/>
        </w:rPr>
        <w:t xml:space="preserve">  </w:t>
      </w:r>
      <w:r w:rsidRPr="003A135B">
        <w:rPr>
          <w:rFonts w:ascii="Verdana" w:eastAsia="Times New Roman" w:hAnsi="Verdana" w:cs="Times New Roman"/>
          <w:color w:val="595959"/>
          <w:sz w:val="17"/>
          <w:szCs w:val="17"/>
        </w:rPr>
        <w:t>Create an accompanying illustration that captures the poem’s meaning</w:t>
      </w:r>
      <w:r>
        <w:rPr>
          <w:rFonts w:ascii="Verdana" w:eastAsia="Times New Roman" w:hAnsi="Verdana" w:cs="Times New Roman"/>
          <w:color w:val="595959"/>
          <w:sz w:val="17"/>
          <w:szCs w:val="17"/>
        </w:rPr>
        <w:t xml:space="preserve"> </w:t>
      </w:r>
      <w:r w:rsidRPr="003A135B">
        <w:rPr>
          <w:rFonts w:ascii="Verdana" w:eastAsia="Times New Roman" w:hAnsi="Verdana" w:cs="Times New Roman"/>
          <w:color w:val="595959"/>
          <w:sz w:val="17"/>
          <w:szCs w:val="17"/>
        </w:rPr>
        <w:t>and</w:t>
      </w:r>
      <w:r>
        <w:rPr>
          <w:rFonts w:ascii="Verdana" w:eastAsia="Times New Roman" w:hAnsi="Verdana" w:cs="Times New Roman"/>
          <w:color w:val="595959"/>
          <w:sz w:val="17"/>
          <w:szCs w:val="17"/>
        </w:rPr>
        <w:t xml:space="preserve"> </w:t>
      </w:r>
      <w:r w:rsidRPr="003A135B">
        <w:rPr>
          <w:rFonts w:ascii="Verdana" w:eastAsia="Times New Roman" w:hAnsi="Verdana" w:cs="Times New Roman"/>
          <w:color w:val="595959"/>
          <w:sz w:val="17"/>
          <w:szCs w:val="17"/>
        </w:rPr>
        <w:t>display on a class web page.</w:t>
      </w:r>
    </w:p>
    <w:p w:rsidR="003A135B" w:rsidRPr="003A135B" w:rsidRDefault="003A135B" w:rsidP="003A135B">
      <w:pPr>
        <w:spacing w:after="45" w:line="255" w:lineRule="atLeast"/>
        <w:textAlignment w:val="top"/>
        <w:rPr>
          <w:rFonts w:ascii="Verdana" w:eastAsia="Times New Roman" w:hAnsi="Verdana" w:cs="Times New Roman"/>
          <w:color w:val="595959"/>
          <w:sz w:val="24"/>
          <w:szCs w:val="17"/>
        </w:rPr>
      </w:pPr>
    </w:p>
    <w:p w:rsidR="003A135B" w:rsidRDefault="003A135B" w:rsidP="003A135B">
      <w:pPr>
        <w:spacing w:after="45" w:line="255" w:lineRule="atLeast"/>
        <w:textAlignment w:val="top"/>
        <w:rPr>
          <w:rFonts w:ascii="Verdana" w:eastAsia="Times New Roman" w:hAnsi="Verdana" w:cs="Times New Roman"/>
          <w:b/>
          <w:bCs/>
          <w:color w:val="595959"/>
          <w:sz w:val="24"/>
        </w:rPr>
      </w:pPr>
    </w:p>
    <w:p w:rsidR="003A135B" w:rsidRPr="003A135B" w:rsidRDefault="003A135B" w:rsidP="003A135B">
      <w:pPr>
        <w:spacing w:after="45" w:line="255" w:lineRule="atLeast"/>
        <w:textAlignment w:val="top"/>
        <w:rPr>
          <w:rFonts w:ascii="Verdana" w:eastAsia="Times New Roman" w:hAnsi="Verdana" w:cs="Times New Roman"/>
          <w:color w:val="595959"/>
          <w:sz w:val="17"/>
          <w:szCs w:val="17"/>
        </w:rPr>
      </w:pPr>
      <w:proofErr w:type="gramStart"/>
      <w:r w:rsidRPr="003A135B">
        <w:rPr>
          <w:rFonts w:ascii="Verdana" w:eastAsia="Times New Roman" w:hAnsi="Verdana" w:cs="Times New Roman"/>
          <w:b/>
          <w:bCs/>
          <w:color w:val="595959"/>
          <w:sz w:val="24"/>
        </w:rPr>
        <w:t>L.3.1(</w:t>
      </w:r>
      <w:proofErr w:type="gramEnd"/>
      <w:r w:rsidRPr="003A135B">
        <w:rPr>
          <w:rFonts w:ascii="Verdana" w:eastAsia="Times New Roman" w:hAnsi="Verdana" w:cs="Times New Roman"/>
          <w:b/>
          <w:bCs/>
          <w:color w:val="595959"/>
          <w:sz w:val="24"/>
        </w:rPr>
        <w:t xml:space="preserve">h): </w:t>
      </w:r>
      <w:r w:rsidRPr="003A135B">
        <w:rPr>
          <w:rFonts w:ascii="Verdana" w:eastAsia="Times New Roman" w:hAnsi="Verdana" w:cs="Times New Roman"/>
          <w:color w:val="595959"/>
          <w:sz w:val="24"/>
          <w:szCs w:val="17"/>
        </w:rPr>
        <w:t xml:space="preserve">Use </w:t>
      </w:r>
      <w:r w:rsidRPr="003A135B">
        <w:rPr>
          <w:rFonts w:ascii="Verdana" w:eastAsia="Times New Roman" w:hAnsi="Verdana" w:cs="Times New Roman"/>
          <w:b/>
          <w:color w:val="595959"/>
          <w:sz w:val="24"/>
          <w:szCs w:val="17"/>
        </w:rPr>
        <w:t>coordinating and subordinating conjunctions</w:t>
      </w:r>
      <w:r w:rsidRPr="003A135B">
        <w:rPr>
          <w:rFonts w:ascii="Verdana" w:eastAsia="Times New Roman" w:hAnsi="Verdana" w:cs="Times New Roman"/>
          <w:color w:val="595959"/>
          <w:sz w:val="24"/>
          <w:szCs w:val="17"/>
        </w:rPr>
        <w:t>.</w:t>
      </w:r>
      <w:r w:rsidRPr="003A135B">
        <w:rPr>
          <w:rFonts w:ascii="Verdana" w:eastAsia="Times New Roman" w:hAnsi="Verdana" w:cs="Times New Roman"/>
          <w:color w:val="595959"/>
          <w:sz w:val="17"/>
          <w:szCs w:val="17"/>
        </w:rPr>
        <w:t xml:space="preserve"> Learn about conjunctions and use them to create simple, compound, a</w:t>
      </w:r>
      <w:r>
        <w:rPr>
          <w:rFonts w:ascii="Verdana" w:eastAsia="Times New Roman" w:hAnsi="Verdana" w:cs="Times New Roman"/>
          <w:color w:val="595959"/>
          <w:sz w:val="17"/>
          <w:szCs w:val="17"/>
        </w:rPr>
        <w:t xml:space="preserve">nd complex sentences related to </w:t>
      </w:r>
      <w:r>
        <w:rPr>
          <w:rFonts w:ascii="Verdana" w:eastAsia="Times New Roman" w:hAnsi="Verdana" w:cs="Times New Roman"/>
          <w:color w:val="595959"/>
          <w:sz w:val="17"/>
          <w:szCs w:val="17"/>
        </w:rPr>
        <w:softHyphen/>
      </w:r>
      <w:r>
        <w:rPr>
          <w:rFonts w:ascii="Verdana" w:eastAsia="Times New Roman" w:hAnsi="Verdana" w:cs="Times New Roman"/>
          <w:color w:val="595959"/>
          <w:sz w:val="17"/>
          <w:szCs w:val="17"/>
        </w:rPr>
        <w:softHyphen/>
      </w:r>
      <w:r>
        <w:rPr>
          <w:rFonts w:ascii="Verdana" w:eastAsia="Times New Roman" w:hAnsi="Verdana" w:cs="Times New Roman"/>
          <w:color w:val="595959"/>
          <w:sz w:val="17"/>
          <w:szCs w:val="17"/>
        </w:rPr>
        <w:softHyphen/>
      </w:r>
      <w:r>
        <w:rPr>
          <w:rFonts w:ascii="Verdana" w:eastAsia="Times New Roman" w:hAnsi="Verdana" w:cs="Times New Roman"/>
          <w:color w:val="595959"/>
          <w:sz w:val="17"/>
          <w:szCs w:val="17"/>
        </w:rPr>
        <w:softHyphen/>
      </w:r>
      <w:r w:rsidRPr="003A135B">
        <w:rPr>
          <w:rFonts w:ascii="Verdana" w:eastAsia="Times New Roman" w:hAnsi="Verdana" w:cs="Times New Roman"/>
          <w:color w:val="595959"/>
          <w:sz w:val="17"/>
          <w:szCs w:val="17"/>
        </w:rPr>
        <w:t xml:space="preserve"> Work with base words to create new words by adding prefixes and suffixes.</w:t>
      </w:r>
    </w:p>
    <w:p w:rsidR="003A135B" w:rsidRPr="003A135B" w:rsidRDefault="003A135B" w:rsidP="003A135B">
      <w:pPr>
        <w:spacing w:after="45" w:line="255" w:lineRule="atLeast"/>
        <w:textAlignment w:val="top"/>
        <w:rPr>
          <w:rFonts w:ascii="Verdana" w:eastAsia="Times New Roman" w:hAnsi="Verdana" w:cs="Times New Roman"/>
          <w:color w:val="595959"/>
          <w:sz w:val="17"/>
          <w:szCs w:val="17"/>
        </w:rPr>
      </w:pPr>
    </w:p>
    <w:p w:rsidR="003A135B" w:rsidRPr="003A135B" w:rsidRDefault="003A135B" w:rsidP="003A135B">
      <w:pPr>
        <w:spacing w:after="45" w:line="255" w:lineRule="atLeast"/>
        <w:textAlignment w:val="top"/>
        <w:rPr>
          <w:rFonts w:ascii="Verdana" w:eastAsia="Times New Roman" w:hAnsi="Verdana" w:cs="Times New Roman"/>
          <w:color w:val="595959"/>
          <w:sz w:val="24"/>
          <w:szCs w:val="17"/>
        </w:rPr>
      </w:pPr>
    </w:p>
    <w:p w:rsidR="003A135B" w:rsidRDefault="003A135B" w:rsidP="003A135B">
      <w:pPr>
        <w:spacing w:after="45" w:line="255" w:lineRule="atLeast"/>
        <w:textAlignment w:val="top"/>
        <w:rPr>
          <w:rFonts w:ascii="Verdana" w:eastAsia="Times New Roman" w:hAnsi="Verdana" w:cs="Times New Roman"/>
          <w:b/>
          <w:bCs/>
          <w:color w:val="595959"/>
          <w:sz w:val="24"/>
        </w:rPr>
      </w:pPr>
    </w:p>
    <w:p w:rsidR="003A135B" w:rsidRDefault="003A135B" w:rsidP="003A135B">
      <w:pPr>
        <w:spacing w:after="45" w:line="255" w:lineRule="atLeast"/>
        <w:textAlignment w:val="top"/>
        <w:rPr>
          <w:rFonts w:ascii="Verdana" w:eastAsia="Times New Roman" w:hAnsi="Verdana" w:cs="Times New Roman"/>
          <w:color w:val="595959"/>
          <w:sz w:val="24"/>
          <w:szCs w:val="17"/>
        </w:rPr>
      </w:pPr>
      <w:proofErr w:type="gramStart"/>
      <w:r w:rsidRPr="003A135B">
        <w:rPr>
          <w:rFonts w:ascii="Verdana" w:eastAsia="Times New Roman" w:hAnsi="Verdana" w:cs="Times New Roman"/>
          <w:b/>
          <w:bCs/>
          <w:color w:val="595959"/>
          <w:sz w:val="24"/>
        </w:rPr>
        <w:t>L.3.1(</w:t>
      </w:r>
      <w:proofErr w:type="spellStart"/>
      <w:proofErr w:type="gramEnd"/>
      <w:r w:rsidRPr="003A135B">
        <w:rPr>
          <w:rFonts w:ascii="Verdana" w:eastAsia="Times New Roman" w:hAnsi="Verdana" w:cs="Times New Roman"/>
          <w:b/>
          <w:bCs/>
          <w:color w:val="595959"/>
          <w:sz w:val="24"/>
        </w:rPr>
        <w:t>i</w:t>
      </w:r>
      <w:proofErr w:type="spellEnd"/>
      <w:r w:rsidRPr="003A135B">
        <w:rPr>
          <w:rFonts w:ascii="Verdana" w:eastAsia="Times New Roman" w:hAnsi="Verdana" w:cs="Times New Roman"/>
          <w:b/>
          <w:bCs/>
          <w:color w:val="595959"/>
          <w:sz w:val="24"/>
        </w:rPr>
        <w:t xml:space="preserve">): </w:t>
      </w:r>
      <w:r w:rsidRPr="003A135B">
        <w:rPr>
          <w:rFonts w:ascii="Verdana" w:eastAsia="Times New Roman" w:hAnsi="Verdana" w:cs="Times New Roman"/>
          <w:color w:val="595959"/>
          <w:sz w:val="24"/>
          <w:szCs w:val="17"/>
        </w:rPr>
        <w:t xml:space="preserve">Produce </w:t>
      </w:r>
      <w:r w:rsidRPr="003A135B">
        <w:rPr>
          <w:rFonts w:ascii="Verdana" w:eastAsia="Times New Roman" w:hAnsi="Verdana" w:cs="Times New Roman"/>
          <w:b/>
          <w:color w:val="595959"/>
          <w:sz w:val="24"/>
          <w:szCs w:val="17"/>
        </w:rPr>
        <w:t>simple, compound, and complex sentences</w:t>
      </w:r>
      <w:r w:rsidRPr="003A135B">
        <w:rPr>
          <w:rFonts w:ascii="Verdana" w:eastAsia="Times New Roman" w:hAnsi="Verdana" w:cs="Times New Roman"/>
          <w:color w:val="595959"/>
          <w:sz w:val="24"/>
          <w:szCs w:val="17"/>
        </w:rPr>
        <w:t xml:space="preserve">. </w:t>
      </w:r>
      <w:r>
        <w:rPr>
          <w:rFonts w:ascii="Verdana" w:eastAsia="Times New Roman" w:hAnsi="Verdana" w:cs="Times New Roman"/>
          <w:color w:val="595959"/>
          <w:sz w:val="24"/>
          <w:szCs w:val="17"/>
        </w:rPr>
        <w:t xml:space="preserve">  </w:t>
      </w:r>
    </w:p>
    <w:p w:rsidR="003A135B" w:rsidRDefault="003A135B" w:rsidP="003A135B">
      <w:pPr>
        <w:spacing w:after="45" w:line="255" w:lineRule="atLeast"/>
        <w:textAlignment w:val="top"/>
        <w:rPr>
          <w:rFonts w:ascii="Verdana" w:eastAsia="Times New Roman" w:hAnsi="Verdana" w:cs="Times New Roman"/>
          <w:color w:val="595959"/>
          <w:sz w:val="24"/>
          <w:szCs w:val="17"/>
        </w:rPr>
      </w:pPr>
    </w:p>
    <w:p w:rsidR="003A135B" w:rsidRDefault="003A135B" w:rsidP="003A135B">
      <w:pPr>
        <w:spacing w:after="45" w:line="255" w:lineRule="atLeast"/>
        <w:textAlignment w:val="top"/>
        <w:rPr>
          <w:rFonts w:ascii="Verdana" w:eastAsia="Times New Roman" w:hAnsi="Verdana" w:cs="Times New Roman"/>
          <w:color w:val="595959"/>
          <w:sz w:val="36"/>
          <w:szCs w:val="17"/>
        </w:rPr>
      </w:pPr>
    </w:p>
    <w:p w:rsidR="003A135B" w:rsidRPr="003A135B" w:rsidRDefault="003A135B" w:rsidP="003A135B">
      <w:pPr>
        <w:spacing w:after="45" w:line="255" w:lineRule="atLeast"/>
        <w:textAlignment w:val="top"/>
        <w:rPr>
          <w:rFonts w:ascii="Verdana" w:eastAsia="Times New Roman" w:hAnsi="Verdana" w:cs="Times New Roman"/>
          <w:color w:val="595959"/>
          <w:sz w:val="36"/>
          <w:szCs w:val="17"/>
        </w:rPr>
      </w:pPr>
      <w:r w:rsidRPr="003A135B">
        <w:rPr>
          <w:rFonts w:ascii="Verdana" w:eastAsia="Times New Roman" w:hAnsi="Verdana" w:cs="Times New Roman"/>
          <w:color w:val="595959"/>
          <w:sz w:val="36"/>
          <w:szCs w:val="17"/>
        </w:rPr>
        <w:lastRenderedPageBreak/>
        <w:t>Unit 4:</w:t>
      </w:r>
    </w:p>
    <w:p w:rsidR="003A135B" w:rsidRPr="003A135B" w:rsidRDefault="003A135B" w:rsidP="003A135B">
      <w:pPr>
        <w:spacing w:after="45" w:line="255" w:lineRule="atLeast"/>
        <w:textAlignment w:val="top"/>
        <w:rPr>
          <w:rFonts w:ascii="Verdana" w:eastAsia="Times New Roman" w:hAnsi="Verdana" w:cs="Times New Roman"/>
          <w:color w:val="595959"/>
          <w:szCs w:val="17"/>
        </w:rPr>
      </w:pPr>
      <w:r w:rsidRPr="003A135B">
        <w:rPr>
          <w:rFonts w:ascii="Verdana" w:eastAsia="Times New Roman" w:hAnsi="Verdana" w:cs="Times New Roman"/>
          <w:b/>
          <w:bCs/>
          <w:color w:val="595959"/>
        </w:rPr>
        <w:t xml:space="preserve">RL.2.6: </w:t>
      </w:r>
      <w:r w:rsidRPr="003A135B">
        <w:rPr>
          <w:rFonts w:ascii="Verdana" w:eastAsia="Times New Roman" w:hAnsi="Verdana" w:cs="Times New Roman"/>
          <w:color w:val="595959"/>
          <w:szCs w:val="17"/>
        </w:rPr>
        <w:t>Acknowledge differences in the points of view of characters, including by speaking in a different voice for each character when reading dialogue aloud.</w:t>
      </w:r>
    </w:p>
    <w:p w:rsidR="003A135B" w:rsidRPr="003A135B" w:rsidRDefault="003A135B" w:rsidP="003A135B">
      <w:pPr>
        <w:spacing w:after="45" w:line="255" w:lineRule="atLeast"/>
        <w:textAlignment w:val="top"/>
        <w:rPr>
          <w:rFonts w:ascii="Verdana" w:eastAsia="Times New Roman" w:hAnsi="Verdana" w:cs="Times New Roman"/>
          <w:color w:val="595959"/>
          <w:szCs w:val="17"/>
        </w:rPr>
      </w:pPr>
    </w:p>
    <w:p w:rsidR="003A135B" w:rsidRPr="003A135B" w:rsidRDefault="003A135B" w:rsidP="003A135B">
      <w:pPr>
        <w:spacing w:after="45" w:line="255" w:lineRule="atLeast"/>
        <w:textAlignment w:val="top"/>
        <w:rPr>
          <w:rFonts w:ascii="Verdana" w:eastAsia="Times New Roman" w:hAnsi="Verdana" w:cs="Times New Roman"/>
          <w:color w:val="595959"/>
          <w:szCs w:val="17"/>
        </w:rPr>
      </w:pPr>
      <w:r w:rsidRPr="003A135B">
        <w:rPr>
          <w:rFonts w:ascii="Verdana" w:eastAsia="Times New Roman" w:hAnsi="Verdana" w:cs="Times New Roman"/>
          <w:b/>
          <w:bCs/>
          <w:color w:val="595959"/>
        </w:rPr>
        <w:t xml:space="preserve">RI.2.3: </w:t>
      </w:r>
      <w:r w:rsidRPr="003A135B">
        <w:rPr>
          <w:rFonts w:ascii="Verdana" w:eastAsia="Times New Roman" w:hAnsi="Verdana" w:cs="Times New Roman"/>
          <w:color w:val="595959"/>
          <w:szCs w:val="17"/>
        </w:rPr>
        <w:t>Describe the connection between a series of historical events, scientific ideas or concepts, or steps in technical procedures in a text.</w:t>
      </w:r>
    </w:p>
    <w:p w:rsidR="003A135B" w:rsidRPr="003A135B" w:rsidRDefault="003A135B" w:rsidP="003A135B">
      <w:pPr>
        <w:spacing w:after="45" w:line="255" w:lineRule="atLeast"/>
        <w:textAlignment w:val="top"/>
        <w:rPr>
          <w:rFonts w:ascii="Verdana" w:eastAsia="Times New Roman" w:hAnsi="Verdana" w:cs="Times New Roman"/>
          <w:color w:val="595959"/>
          <w:sz w:val="17"/>
          <w:szCs w:val="17"/>
        </w:rPr>
      </w:pPr>
      <w:r w:rsidRPr="003A135B">
        <w:rPr>
          <w:rFonts w:ascii="Verdana" w:eastAsia="Times New Roman" w:hAnsi="Verdana" w:cs="Times New Roman"/>
          <w:color w:val="595959"/>
          <w:sz w:val="17"/>
          <w:szCs w:val="17"/>
        </w:rPr>
        <w:t>Read informational books about the African-American journey to freedom.</w:t>
      </w:r>
    </w:p>
    <w:p w:rsidR="003A135B" w:rsidRPr="003A135B" w:rsidRDefault="003A135B" w:rsidP="003A135B">
      <w:pPr>
        <w:spacing w:after="45" w:line="255" w:lineRule="atLeast"/>
        <w:textAlignment w:val="top"/>
        <w:rPr>
          <w:rFonts w:ascii="Verdana" w:eastAsia="Times New Roman" w:hAnsi="Verdana" w:cs="Times New Roman"/>
          <w:color w:val="595959"/>
          <w:szCs w:val="17"/>
        </w:rPr>
      </w:pPr>
    </w:p>
    <w:p w:rsidR="003A135B" w:rsidRPr="003A135B" w:rsidRDefault="003A135B" w:rsidP="003A135B">
      <w:pPr>
        <w:spacing w:after="45" w:line="255" w:lineRule="atLeast"/>
        <w:textAlignment w:val="top"/>
        <w:rPr>
          <w:rFonts w:ascii="Verdana" w:eastAsia="Times New Roman" w:hAnsi="Verdana" w:cs="Times New Roman"/>
          <w:b/>
          <w:color w:val="595959"/>
          <w:szCs w:val="17"/>
        </w:rPr>
      </w:pPr>
      <w:r w:rsidRPr="003A135B">
        <w:rPr>
          <w:rFonts w:ascii="Verdana" w:eastAsia="Times New Roman" w:hAnsi="Verdana" w:cs="Times New Roman"/>
          <w:b/>
          <w:bCs/>
          <w:color w:val="595959"/>
        </w:rPr>
        <w:t xml:space="preserve">RI.2.9: </w:t>
      </w:r>
      <w:r w:rsidRPr="003A135B">
        <w:rPr>
          <w:rFonts w:ascii="Verdana" w:eastAsia="Times New Roman" w:hAnsi="Verdana" w:cs="Times New Roman"/>
          <w:b/>
          <w:color w:val="595959"/>
          <w:szCs w:val="17"/>
        </w:rPr>
        <w:t>Compare and contrast the most important points</w:t>
      </w:r>
      <w:r w:rsidRPr="003A135B">
        <w:rPr>
          <w:rFonts w:ascii="Verdana" w:eastAsia="Times New Roman" w:hAnsi="Verdana" w:cs="Times New Roman"/>
          <w:color w:val="595959"/>
          <w:szCs w:val="17"/>
        </w:rPr>
        <w:t xml:space="preserve"> presented by </w:t>
      </w:r>
      <w:r w:rsidRPr="003A135B">
        <w:rPr>
          <w:rFonts w:ascii="Verdana" w:eastAsia="Times New Roman" w:hAnsi="Verdana" w:cs="Times New Roman"/>
          <w:b/>
          <w:color w:val="595959"/>
          <w:szCs w:val="17"/>
        </w:rPr>
        <w:t>two texts on the same topic.</w:t>
      </w:r>
    </w:p>
    <w:p w:rsidR="003A135B" w:rsidRPr="003A135B" w:rsidRDefault="003A135B" w:rsidP="003A135B">
      <w:pPr>
        <w:spacing w:after="45" w:line="255" w:lineRule="atLeast"/>
        <w:textAlignment w:val="top"/>
        <w:rPr>
          <w:rFonts w:ascii="Verdana" w:eastAsia="Times New Roman" w:hAnsi="Verdana" w:cs="Times New Roman"/>
          <w:color w:val="595959"/>
          <w:szCs w:val="17"/>
        </w:rPr>
      </w:pPr>
    </w:p>
    <w:p w:rsidR="003A135B" w:rsidRPr="003A135B" w:rsidRDefault="003A135B" w:rsidP="003A135B">
      <w:pPr>
        <w:spacing w:after="45" w:line="255" w:lineRule="atLeast"/>
        <w:textAlignment w:val="top"/>
        <w:rPr>
          <w:rFonts w:ascii="Verdana" w:eastAsia="Times New Roman" w:hAnsi="Verdana" w:cs="Times New Roman"/>
          <w:color w:val="595959"/>
          <w:szCs w:val="17"/>
        </w:rPr>
      </w:pPr>
      <w:r w:rsidRPr="003A135B">
        <w:rPr>
          <w:rFonts w:ascii="Verdana" w:eastAsia="Times New Roman" w:hAnsi="Verdana" w:cs="Times New Roman"/>
          <w:b/>
          <w:bCs/>
          <w:color w:val="595959"/>
        </w:rPr>
        <w:t xml:space="preserve">W.2.1: </w:t>
      </w:r>
      <w:r w:rsidRPr="003A135B">
        <w:rPr>
          <w:rFonts w:ascii="Verdana" w:eastAsia="Times New Roman" w:hAnsi="Verdana" w:cs="Times New Roman"/>
          <w:b/>
          <w:color w:val="595959"/>
          <w:szCs w:val="17"/>
        </w:rPr>
        <w:t>Write opinion pieces</w:t>
      </w:r>
      <w:r w:rsidRPr="003A135B">
        <w:rPr>
          <w:rFonts w:ascii="Verdana" w:eastAsia="Times New Roman" w:hAnsi="Verdana" w:cs="Times New Roman"/>
          <w:color w:val="595959"/>
          <w:szCs w:val="17"/>
        </w:rPr>
        <w:t xml:space="preserve"> in which they introduce the topic of book they are writing about, state an opinion, supply reasons that support the opinion, use linking words (e.g., </w:t>
      </w:r>
      <w:r w:rsidRPr="003A135B">
        <w:rPr>
          <w:rFonts w:ascii="Verdana" w:eastAsia="Times New Roman" w:hAnsi="Verdana" w:cs="Times New Roman"/>
          <w:b/>
          <w:color w:val="595959"/>
          <w:szCs w:val="17"/>
        </w:rPr>
        <w:t>because, and also</w:t>
      </w:r>
      <w:r w:rsidRPr="003A135B">
        <w:rPr>
          <w:rFonts w:ascii="Verdana" w:eastAsia="Times New Roman" w:hAnsi="Verdana" w:cs="Times New Roman"/>
          <w:color w:val="595959"/>
          <w:szCs w:val="17"/>
        </w:rPr>
        <w:t xml:space="preserve">) to connect opinion and reasons, and provide a </w:t>
      </w:r>
      <w:r w:rsidRPr="003A135B">
        <w:rPr>
          <w:rFonts w:ascii="Verdana" w:eastAsia="Times New Roman" w:hAnsi="Verdana" w:cs="Times New Roman"/>
          <w:b/>
          <w:color w:val="595959"/>
          <w:szCs w:val="17"/>
        </w:rPr>
        <w:t>concluding statement</w:t>
      </w:r>
      <w:r w:rsidRPr="003A135B">
        <w:rPr>
          <w:rFonts w:ascii="Verdana" w:eastAsia="Times New Roman" w:hAnsi="Verdana" w:cs="Times New Roman"/>
          <w:color w:val="595959"/>
          <w:szCs w:val="17"/>
        </w:rPr>
        <w:t xml:space="preserve"> or section.</w:t>
      </w:r>
    </w:p>
    <w:p w:rsidR="003A135B" w:rsidRPr="003A135B" w:rsidRDefault="003A135B" w:rsidP="003A135B">
      <w:pPr>
        <w:spacing w:after="45" w:line="255" w:lineRule="atLeast"/>
        <w:textAlignment w:val="top"/>
        <w:rPr>
          <w:rFonts w:ascii="Verdana" w:eastAsia="Times New Roman" w:hAnsi="Verdana" w:cs="Times New Roman"/>
          <w:color w:val="595959"/>
          <w:sz w:val="17"/>
          <w:szCs w:val="17"/>
        </w:rPr>
      </w:pPr>
      <w:r w:rsidRPr="003A135B">
        <w:rPr>
          <w:rFonts w:ascii="Verdana" w:eastAsia="Times New Roman" w:hAnsi="Verdana" w:cs="Times New Roman"/>
          <w:color w:val="595959"/>
          <w:sz w:val="17"/>
          <w:szCs w:val="17"/>
        </w:rPr>
        <w:t>Compare two texts (a biography and an autobiography) on the life of Ruby Bridges.</w:t>
      </w:r>
    </w:p>
    <w:p w:rsidR="003A135B" w:rsidRPr="003A135B" w:rsidRDefault="003A135B" w:rsidP="003A135B">
      <w:pPr>
        <w:spacing w:after="45" w:line="255" w:lineRule="atLeast"/>
        <w:textAlignment w:val="top"/>
        <w:rPr>
          <w:rFonts w:ascii="Verdana" w:eastAsia="Times New Roman" w:hAnsi="Verdana" w:cs="Times New Roman"/>
          <w:color w:val="595959"/>
          <w:sz w:val="17"/>
          <w:szCs w:val="17"/>
        </w:rPr>
      </w:pPr>
      <w:r w:rsidRPr="003A135B">
        <w:rPr>
          <w:rFonts w:ascii="Verdana" w:eastAsia="Times New Roman" w:hAnsi="Verdana" w:cs="Times New Roman"/>
          <w:color w:val="595959"/>
          <w:sz w:val="17"/>
          <w:szCs w:val="17"/>
        </w:rPr>
        <w:t>Write an opinion piece, citing evidence for the opinion.</w:t>
      </w:r>
    </w:p>
    <w:p w:rsidR="003A135B" w:rsidRPr="003A135B" w:rsidRDefault="003A135B" w:rsidP="003A135B">
      <w:pPr>
        <w:spacing w:after="45" w:line="255" w:lineRule="atLeast"/>
        <w:textAlignment w:val="top"/>
        <w:rPr>
          <w:rFonts w:ascii="Verdana" w:eastAsia="Times New Roman" w:hAnsi="Verdana" w:cs="Times New Roman"/>
          <w:color w:val="595959"/>
          <w:sz w:val="17"/>
          <w:szCs w:val="17"/>
        </w:rPr>
      </w:pPr>
      <w:r w:rsidRPr="003A135B">
        <w:rPr>
          <w:rFonts w:ascii="Verdana" w:eastAsia="Times New Roman" w:hAnsi="Verdana" w:cs="Times New Roman"/>
          <w:color w:val="595959"/>
          <w:sz w:val="17"/>
          <w:szCs w:val="17"/>
        </w:rPr>
        <w:t>Note links between historical events, including parallel connections and sequential connections.</w:t>
      </w:r>
    </w:p>
    <w:p w:rsidR="003A135B" w:rsidRPr="003A135B" w:rsidRDefault="003A135B" w:rsidP="003A135B">
      <w:pPr>
        <w:spacing w:after="45" w:line="255" w:lineRule="atLeast"/>
        <w:textAlignment w:val="top"/>
        <w:rPr>
          <w:rFonts w:ascii="Verdana" w:eastAsia="Times New Roman" w:hAnsi="Verdana" w:cs="Times New Roman"/>
          <w:color w:val="595959"/>
          <w:szCs w:val="17"/>
        </w:rPr>
      </w:pPr>
    </w:p>
    <w:p w:rsidR="003A135B" w:rsidRPr="003A135B" w:rsidRDefault="003A135B" w:rsidP="003A135B">
      <w:pPr>
        <w:spacing w:after="45" w:line="255" w:lineRule="atLeast"/>
        <w:textAlignment w:val="top"/>
        <w:rPr>
          <w:rFonts w:ascii="Verdana" w:eastAsia="Times New Roman" w:hAnsi="Verdana" w:cs="Times New Roman"/>
          <w:color w:val="595959"/>
          <w:szCs w:val="17"/>
        </w:rPr>
      </w:pPr>
      <w:r w:rsidRPr="003A135B">
        <w:rPr>
          <w:rFonts w:ascii="Verdana" w:eastAsia="Times New Roman" w:hAnsi="Verdana" w:cs="Times New Roman"/>
          <w:b/>
          <w:bCs/>
          <w:color w:val="595959"/>
        </w:rPr>
        <w:t xml:space="preserve">W.2.3: </w:t>
      </w:r>
      <w:r w:rsidRPr="003A135B">
        <w:rPr>
          <w:rFonts w:ascii="Verdana" w:eastAsia="Times New Roman" w:hAnsi="Verdana" w:cs="Times New Roman"/>
          <w:b/>
          <w:color w:val="595959"/>
          <w:szCs w:val="17"/>
        </w:rPr>
        <w:t>Write narratives in</w:t>
      </w:r>
      <w:r w:rsidRPr="003A135B">
        <w:rPr>
          <w:rFonts w:ascii="Verdana" w:eastAsia="Times New Roman" w:hAnsi="Verdana" w:cs="Times New Roman"/>
          <w:color w:val="595959"/>
          <w:szCs w:val="17"/>
        </w:rPr>
        <w:t xml:space="preserve"> which they recount a well-elaborated event or short sequence of events, include details to describe action, thoughts, and feelings, use temporal words to signal event order, and provide a sense of closure.</w:t>
      </w:r>
    </w:p>
    <w:p w:rsidR="003A135B" w:rsidRPr="003A135B" w:rsidRDefault="003A135B" w:rsidP="003A135B">
      <w:pPr>
        <w:spacing w:after="45" w:line="255" w:lineRule="atLeast"/>
        <w:textAlignment w:val="top"/>
        <w:rPr>
          <w:rFonts w:ascii="Verdana" w:eastAsia="Times New Roman" w:hAnsi="Verdana" w:cs="Times New Roman"/>
          <w:color w:val="595959"/>
          <w:sz w:val="17"/>
          <w:szCs w:val="17"/>
        </w:rPr>
      </w:pPr>
      <w:r w:rsidRPr="003A135B">
        <w:rPr>
          <w:rFonts w:ascii="Verdana" w:eastAsia="Times New Roman" w:hAnsi="Verdana" w:cs="Times New Roman"/>
          <w:color w:val="595959"/>
          <w:sz w:val="17"/>
          <w:szCs w:val="17"/>
        </w:rPr>
        <w:t xml:space="preserve">Write a narrative as if he or she is Henry in </w:t>
      </w:r>
      <w:r w:rsidRPr="003A135B">
        <w:rPr>
          <w:rFonts w:ascii="Verdana" w:eastAsia="Times New Roman" w:hAnsi="Verdana" w:cs="Times New Roman"/>
          <w:i/>
          <w:iCs/>
          <w:color w:val="595959"/>
          <w:sz w:val="17"/>
        </w:rPr>
        <w:t>Henry’s Freedom Box.</w:t>
      </w:r>
    </w:p>
    <w:p w:rsidR="003A135B" w:rsidRPr="003A135B" w:rsidRDefault="003A135B" w:rsidP="003A135B">
      <w:pPr>
        <w:spacing w:after="45" w:line="255" w:lineRule="atLeast"/>
        <w:textAlignment w:val="top"/>
        <w:rPr>
          <w:rFonts w:ascii="Verdana" w:eastAsia="Times New Roman" w:hAnsi="Verdana" w:cs="Times New Roman"/>
          <w:color w:val="595959"/>
          <w:sz w:val="17"/>
          <w:szCs w:val="17"/>
        </w:rPr>
      </w:pPr>
      <w:r w:rsidRPr="003A135B">
        <w:rPr>
          <w:rFonts w:ascii="Verdana" w:eastAsia="Times New Roman" w:hAnsi="Verdana" w:cs="Times New Roman"/>
          <w:color w:val="595959"/>
          <w:sz w:val="17"/>
          <w:szCs w:val="17"/>
        </w:rPr>
        <w:t>Select the correct verb form, particularly of irregular verbs, to show past tense in narrative writing.</w:t>
      </w:r>
    </w:p>
    <w:p w:rsidR="003A135B" w:rsidRPr="003A135B" w:rsidRDefault="003A135B" w:rsidP="003A135B">
      <w:pPr>
        <w:spacing w:after="45" w:line="255" w:lineRule="atLeast"/>
        <w:textAlignment w:val="top"/>
        <w:rPr>
          <w:rFonts w:ascii="Verdana" w:eastAsia="Times New Roman" w:hAnsi="Verdana" w:cs="Times New Roman"/>
          <w:color w:val="595959"/>
          <w:sz w:val="17"/>
          <w:szCs w:val="17"/>
        </w:rPr>
      </w:pPr>
      <w:r w:rsidRPr="003A135B">
        <w:rPr>
          <w:rFonts w:ascii="Verdana" w:eastAsia="Times New Roman" w:hAnsi="Verdana" w:cs="Times New Roman"/>
          <w:color w:val="595959"/>
          <w:sz w:val="17"/>
          <w:szCs w:val="17"/>
        </w:rPr>
        <w:t>Analyze narrative poetry to understand its elements, meaning, and the use of formal and informal English.</w:t>
      </w:r>
    </w:p>
    <w:p w:rsidR="003A135B" w:rsidRPr="003A135B" w:rsidRDefault="003A135B" w:rsidP="003A135B">
      <w:pPr>
        <w:spacing w:after="45" w:line="255" w:lineRule="atLeast"/>
        <w:textAlignment w:val="top"/>
        <w:rPr>
          <w:rFonts w:ascii="Verdana" w:eastAsia="Times New Roman" w:hAnsi="Verdana" w:cs="Times New Roman"/>
          <w:color w:val="595959"/>
          <w:szCs w:val="17"/>
        </w:rPr>
      </w:pPr>
    </w:p>
    <w:p w:rsidR="003A135B" w:rsidRPr="003A135B" w:rsidRDefault="003A135B" w:rsidP="003A135B">
      <w:pPr>
        <w:spacing w:after="45" w:line="255" w:lineRule="atLeast"/>
        <w:textAlignment w:val="top"/>
        <w:rPr>
          <w:rFonts w:ascii="Verdana" w:eastAsia="Times New Roman" w:hAnsi="Verdana" w:cs="Times New Roman"/>
          <w:color w:val="595959"/>
          <w:szCs w:val="17"/>
        </w:rPr>
      </w:pPr>
      <w:r w:rsidRPr="003A135B">
        <w:rPr>
          <w:rFonts w:ascii="Verdana" w:eastAsia="Times New Roman" w:hAnsi="Verdana" w:cs="Times New Roman"/>
          <w:b/>
          <w:bCs/>
          <w:color w:val="595959"/>
        </w:rPr>
        <w:t>W.2.6:</w:t>
      </w:r>
      <w:r w:rsidRPr="003A135B">
        <w:rPr>
          <w:rFonts w:ascii="Verdana" w:eastAsia="Times New Roman" w:hAnsi="Verdana" w:cs="Times New Roman"/>
          <w:color w:val="595959"/>
          <w:szCs w:val="17"/>
        </w:rPr>
        <w:t xml:space="preserve"> With guidance from adults, use a variety of </w:t>
      </w:r>
      <w:r w:rsidRPr="003A135B">
        <w:rPr>
          <w:rFonts w:ascii="Verdana" w:eastAsia="Times New Roman" w:hAnsi="Verdana" w:cs="Times New Roman"/>
          <w:b/>
          <w:color w:val="595959"/>
          <w:szCs w:val="17"/>
        </w:rPr>
        <w:t xml:space="preserve">digital tools to produce and publish writing, </w:t>
      </w:r>
      <w:r w:rsidRPr="003A135B">
        <w:rPr>
          <w:rFonts w:ascii="Verdana" w:eastAsia="Times New Roman" w:hAnsi="Verdana" w:cs="Times New Roman"/>
          <w:color w:val="595959"/>
          <w:szCs w:val="17"/>
        </w:rPr>
        <w:t xml:space="preserve">including in collaboration with peers. </w:t>
      </w:r>
    </w:p>
    <w:p w:rsidR="003A135B" w:rsidRPr="003A135B" w:rsidRDefault="003A135B" w:rsidP="003A135B">
      <w:pPr>
        <w:spacing w:after="45" w:line="255" w:lineRule="atLeast"/>
        <w:textAlignment w:val="top"/>
        <w:rPr>
          <w:rFonts w:ascii="Verdana" w:eastAsia="Times New Roman" w:hAnsi="Verdana" w:cs="Times New Roman"/>
          <w:color w:val="595959"/>
          <w:sz w:val="17"/>
          <w:szCs w:val="17"/>
        </w:rPr>
      </w:pPr>
      <w:r w:rsidRPr="003A135B">
        <w:rPr>
          <w:rFonts w:ascii="Verdana" w:eastAsia="Times New Roman" w:hAnsi="Verdana" w:cs="Times New Roman"/>
          <w:color w:val="595959"/>
          <w:sz w:val="17"/>
          <w:szCs w:val="17"/>
        </w:rPr>
        <w:t>Express an opinion by creating and displaying a Power Point slide</w:t>
      </w:r>
    </w:p>
    <w:p w:rsidR="003A135B" w:rsidRPr="003A135B" w:rsidRDefault="003A135B" w:rsidP="003A135B">
      <w:pPr>
        <w:spacing w:after="45" w:line="255" w:lineRule="atLeast"/>
        <w:textAlignment w:val="top"/>
        <w:rPr>
          <w:rFonts w:ascii="Verdana" w:eastAsia="Times New Roman" w:hAnsi="Verdana" w:cs="Times New Roman"/>
          <w:color w:val="595959"/>
          <w:sz w:val="17"/>
          <w:szCs w:val="17"/>
        </w:rPr>
      </w:pPr>
      <w:r w:rsidRPr="003A135B">
        <w:rPr>
          <w:rFonts w:ascii="Verdana" w:eastAsia="Times New Roman" w:hAnsi="Verdana" w:cs="Times New Roman"/>
          <w:color w:val="595959"/>
          <w:sz w:val="17"/>
          <w:szCs w:val="17"/>
        </w:rPr>
        <w:t>Record the opinion piece being read aloud to use for a class presentation or on-line web page.</w:t>
      </w:r>
    </w:p>
    <w:p w:rsidR="003A135B" w:rsidRDefault="003A135B" w:rsidP="003A135B">
      <w:pPr>
        <w:spacing w:after="45" w:line="255" w:lineRule="atLeast"/>
        <w:textAlignment w:val="top"/>
        <w:rPr>
          <w:rFonts w:ascii="Verdana" w:eastAsia="Times New Roman" w:hAnsi="Verdana" w:cs="Times New Roman"/>
          <w:color w:val="595959"/>
          <w:sz w:val="24"/>
          <w:szCs w:val="17"/>
        </w:rPr>
      </w:pPr>
    </w:p>
    <w:p w:rsidR="003A135B" w:rsidRDefault="003A135B" w:rsidP="003A135B">
      <w:pPr>
        <w:spacing w:after="45" w:line="255" w:lineRule="atLeast"/>
        <w:textAlignment w:val="top"/>
        <w:rPr>
          <w:rFonts w:ascii="Verdana" w:eastAsia="Times New Roman" w:hAnsi="Verdana" w:cs="Times New Roman"/>
          <w:color w:val="595959"/>
          <w:sz w:val="24"/>
          <w:szCs w:val="17"/>
        </w:rPr>
      </w:pPr>
    </w:p>
    <w:p w:rsidR="003A135B" w:rsidRPr="003A135B" w:rsidRDefault="003A135B" w:rsidP="003A135B">
      <w:pPr>
        <w:spacing w:after="45" w:line="255" w:lineRule="atLeast"/>
        <w:textAlignment w:val="top"/>
        <w:rPr>
          <w:rFonts w:ascii="Verdana" w:eastAsia="Times New Roman" w:hAnsi="Verdana" w:cs="Times New Roman"/>
          <w:color w:val="595959"/>
          <w:sz w:val="24"/>
          <w:szCs w:val="17"/>
        </w:rPr>
      </w:pPr>
    </w:p>
    <w:p w:rsidR="002F56A5" w:rsidRDefault="002F56A5"/>
    <w:sectPr w:rsidR="002F56A5" w:rsidSect="002F56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129F7"/>
    <w:multiLevelType w:val="multilevel"/>
    <w:tmpl w:val="43543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9035D85"/>
    <w:multiLevelType w:val="multilevel"/>
    <w:tmpl w:val="16366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6F501BDF"/>
    <w:multiLevelType w:val="multilevel"/>
    <w:tmpl w:val="CAE2D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77EA20E9"/>
    <w:multiLevelType w:val="multilevel"/>
    <w:tmpl w:val="79F8B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A135B"/>
    <w:rsid w:val="002F56A5"/>
    <w:rsid w:val="003A135B"/>
    <w:rsid w:val="0056206C"/>
    <w:rsid w:val="006D2A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6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A135B"/>
    <w:rPr>
      <w:b/>
      <w:bCs/>
    </w:rPr>
  </w:style>
  <w:style w:type="character" w:styleId="Emphasis">
    <w:name w:val="Emphasis"/>
    <w:basedOn w:val="DefaultParagraphFont"/>
    <w:uiPriority w:val="20"/>
    <w:qFormat/>
    <w:rsid w:val="003A135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5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9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04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76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422262">
                      <w:marLeft w:val="3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5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35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27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55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436791">
                      <w:marLeft w:val="3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52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1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23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81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797003">
                      <w:marLeft w:val="3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80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39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52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11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430200">
                      <w:marLeft w:val="3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Momma</dc:creator>
  <cp:lastModifiedBy>Momma</cp:lastModifiedBy>
  <cp:revision>2</cp:revision>
  <cp:lastPrinted>2011-09-18T18:14:00Z</cp:lastPrinted>
  <dcterms:created xsi:type="dcterms:W3CDTF">2011-09-18T18:01:00Z</dcterms:created>
  <dcterms:modified xsi:type="dcterms:W3CDTF">2011-09-18T22:29:00Z</dcterms:modified>
</cp:coreProperties>
</file>